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29" w:rsidRDefault="00573379">
      <w:pPr>
        <w:spacing w:before="39"/>
        <w:ind w:left="21"/>
        <w:jc w:val="center"/>
        <w:rPr>
          <w:rFonts w:ascii="Calibri"/>
          <w:b/>
          <w:i/>
          <w:spacing w:val="-1"/>
        </w:rPr>
      </w:pPr>
      <w:r>
        <w:rPr>
          <w:rFonts w:ascii="Calibri"/>
          <w:b/>
          <w:i/>
        </w:rPr>
        <w:t>ROI is</w:t>
      </w:r>
      <w:r>
        <w:rPr>
          <w:rFonts w:ascii="Calibri"/>
          <w:b/>
          <w:i/>
          <w:spacing w:val="-3"/>
        </w:rPr>
        <w:t xml:space="preserve"> </w:t>
      </w:r>
      <w:r>
        <w:rPr>
          <w:rFonts w:ascii="Calibri"/>
          <w:b/>
          <w:i/>
          <w:spacing w:val="-1"/>
        </w:rPr>
        <w:t>Hiring!</w:t>
      </w:r>
    </w:p>
    <w:p w:rsidR="00C4612E" w:rsidRDefault="00C4612E">
      <w:pPr>
        <w:spacing w:before="39"/>
        <w:ind w:left="21"/>
        <w:jc w:val="center"/>
        <w:rPr>
          <w:rFonts w:ascii="Calibri" w:eastAsia="Calibri" w:hAnsi="Calibri" w:cs="Calibri"/>
        </w:rPr>
      </w:pPr>
      <w:r>
        <w:rPr>
          <w:rFonts w:ascii="Calibri"/>
          <w:b/>
          <w:i/>
          <w:spacing w:val="-1"/>
        </w:rPr>
        <w:t>RURAL DATA ANALYST</w:t>
      </w:r>
    </w:p>
    <w:p w:rsidR="00621E29" w:rsidRDefault="00621E29">
      <w:pPr>
        <w:spacing w:before="6"/>
        <w:rPr>
          <w:rFonts w:ascii="Calibri" w:eastAsia="Calibri" w:hAnsi="Calibri" w:cs="Calibri"/>
          <w:b/>
          <w:bCs/>
          <w:i/>
          <w:sz w:val="19"/>
          <w:szCs w:val="19"/>
        </w:rPr>
      </w:pPr>
    </w:p>
    <w:p w:rsidR="00621E29" w:rsidRPr="00A164C6" w:rsidRDefault="00573379">
      <w:pPr>
        <w:pStyle w:val="BodyText"/>
        <w:spacing w:line="278" w:lineRule="auto"/>
        <w:ind w:left="100" w:right="180" w:firstLine="0"/>
        <w:rPr>
          <w:spacing w:val="-1"/>
        </w:rPr>
      </w:pPr>
      <w:r>
        <w:t xml:space="preserve">ROI is </w:t>
      </w:r>
      <w:r>
        <w:rPr>
          <w:spacing w:val="-1"/>
        </w:rPr>
        <w:t xml:space="preserve">looking </w:t>
      </w:r>
      <w:r>
        <w:t>for</w:t>
      </w:r>
      <w:r>
        <w:rPr>
          <w:spacing w:val="-3"/>
        </w:rPr>
        <w:t xml:space="preserve"> </w:t>
      </w:r>
      <w:r>
        <w:t xml:space="preserve">a </w:t>
      </w:r>
      <w:r w:rsidR="008C5CDB">
        <w:rPr>
          <w:spacing w:val="-1"/>
        </w:rPr>
        <w:t>h</w:t>
      </w:r>
      <w:r w:rsidR="00A53059">
        <w:rPr>
          <w:spacing w:val="-1"/>
        </w:rPr>
        <w:t xml:space="preserve">ighly </w:t>
      </w:r>
      <w:r w:rsidR="003E3B7B">
        <w:rPr>
          <w:spacing w:val="-1"/>
        </w:rPr>
        <w:t xml:space="preserve">motivated, </w:t>
      </w:r>
      <w:r w:rsidR="00C4612E">
        <w:rPr>
          <w:spacing w:val="-1"/>
        </w:rPr>
        <w:t xml:space="preserve">capable </w:t>
      </w:r>
      <w:r>
        <w:rPr>
          <w:spacing w:val="-1"/>
        </w:rPr>
        <w:t>person to</w:t>
      </w:r>
      <w:r>
        <w:rPr>
          <w:spacing w:val="1"/>
        </w:rPr>
        <w:t xml:space="preserve"> </w:t>
      </w:r>
      <w:r>
        <w:rPr>
          <w:spacing w:val="-1"/>
        </w:rPr>
        <w:t xml:space="preserve">join </w:t>
      </w:r>
      <w:r>
        <w:t xml:space="preserve">our </w:t>
      </w:r>
      <w:r>
        <w:rPr>
          <w:spacing w:val="-1"/>
        </w:rPr>
        <w:t xml:space="preserve">team </w:t>
      </w:r>
      <w:r>
        <w:t xml:space="preserve">as </w:t>
      </w:r>
      <w:r w:rsidRPr="00643133">
        <w:rPr>
          <w:spacing w:val="-1"/>
        </w:rPr>
        <w:t>a</w:t>
      </w:r>
      <w:r w:rsidR="00A7335D">
        <w:rPr>
          <w:b/>
          <w:spacing w:val="-1"/>
        </w:rPr>
        <w:t xml:space="preserve"> </w:t>
      </w:r>
      <w:r w:rsidR="00F44549">
        <w:rPr>
          <w:b/>
          <w:spacing w:val="-1"/>
        </w:rPr>
        <w:t xml:space="preserve">Rural </w:t>
      </w:r>
      <w:r w:rsidR="00A7335D">
        <w:rPr>
          <w:b/>
          <w:spacing w:val="-1"/>
        </w:rPr>
        <w:t>Data Analyst</w:t>
      </w:r>
      <w:r>
        <w:rPr>
          <w:spacing w:val="-1"/>
        </w:rPr>
        <w:t>.</w:t>
      </w:r>
      <w:r w:rsidRPr="00A164C6">
        <w:rPr>
          <w:spacing w:val="-1"/>
        </w:rPr>
        <w:t xml:space="preserve"> </w:t>
      </w:r>
      <w:r w:rsidR="00A164C6">
        <w:rPr>
          <w:spacing w:val="-1"/>
        </w:rPr>
        <w:t>T</w:t>
      </w:r>
      <w:r>
        <w:rPr>
          <w:spacing w:val="-1"/>
        </w:rPr>
        <w:t>his</w:t>
      </w:r>
      <w:r w:rsidRPr="00A164C6">
        <w:rPr>
          <w:spacing w:val="-1"/>
        </w:rPr>
        <w:t xml:space="preserve"> </w:t>
      </w:r>
      <w:r w:rsidR="00A164C6">
        <w:rPr>
          <w:spacing w:val="-1"/>
        </w:rPr>
        <w:t xml:space="preserve">is a </w:t>
      </w:r>
      <w:r>
        <w:rPr>
          <w:spacing w:val="-1"/>
        </w:rPr>
        <w:t>temporary</w:t>
      </w:r>
      <w:r w:rsidR="00C4612E">
        <w:rPr>
          <w:spacing w:val="-1"/>
        </w:rPr>
        <w:t xml:space="preserve"> </w:t>
      </w:r>
      <w:r>
        <w:rPr>
          <w:spacing w:val="-1"/>
        </w:rPr>
        <w:t>position.</w:t>
      </w:r>
    </w:p>
    <w:p w:rsidR="00A164C6" w:rsidRDefault="00573379" w:rsidP="00A164C6">
      <w:pPr>
        <w:spacing w:before="194"/>
        <w:ind w:left="100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 xml:space="preserve">Job </w:t>
      </w:r>
      <w:r>
        <w:rPr>
          <w:rFonts w:ascii="Calibri"/>
          <w:b/>
        </w:rPr>
        <w:t xml:space="preserve">Title: </w:t>
      </w:r>
      <w:r w:rsidR="00CE57F5" w:rsidRPr="00CE57F5">
        <w:rPr>
          <w:rFonts w:ascii="Calibri"/>
        </w:rPr>
        <w:t>Rural</w:t>
      </w:r>
      <w:r w:rsidR="00CE57F5">
        <w:rPr>
          <w:rFonts w:ascii="Calibri"/>
          <w:b/>
        </w:rPr>
        <w:t xml:space="preserve"> </w:t>
      </w:r>
      <w:r w:rsidR="00A7335D">
        <w:rPr>
          <w:spacing w:val="-1"/>
        </w:rPr>
        <w:t>Data Analyst</w:t>
      </w:r>
    </w:p>
    <w:p w:rsidR="00A164C6" w:rsidRDefault="00573379" w:rsidP="00A164C6">
      <w:pPr>
        <w:ind w:left="100"/>
        <w:rPr>
          <w:rFonts w:ascii="Calibri"/>
          <w:spacing w:val="28"/>
        </w:rPr>
      </w:pPr>
      <w:r>
        <w:rPr>
          <w:rFonts w:ascii="Calibri"/>
          <w:b/>
          <w:spacing w:val="-1"/>
        </w:rPr>
        <w:t xml:space="preserve">Compensation: </w:t>
      </w:r>
      <w:r w:rsidR="00A164C6">
        <w:rPr>
          <w:rFonts w:ascii="Calibri"/>
          <w:spacing w:val="-1"/>
        </w:rPr>
        <w:t>$20</w:t>
      </w:r>
      <w:r>
        <w:rPr>
          <w:rFonts w:ascii="Calibri"/>
          <w:spacing w:val="-1"/>
        </w:rPr>
        <w:t>/hour</w:t>
      </w:r>
      <w:r>
        <w:rPr>
          <w:rFonts w:ascii="Calibri"/>
          <w:spacing w:val="28"/>
        </w:rPr>
        <w:t xml:space="preserve"> </w:t>
      </w:r>
    </w:p>
    <w:p w:rsidR="00A164C6" w:rsidRDefault="00573379" w:rsidP="00A164C6">
      <w:pPr>
        <w:ind w:left="100"/>
        <w:rPr>
          <w:rFonts w:ascii="Calibri"/>
          <w:spacing w:val="23"/>
        </w:rPr>
      </w:pPr>
      <w:r>
        <w:rPr>
          <w:rFonts w:ascii="Calibri"/>
          <w:b/>
          <w:spacing w:val="-1"/>
        </w:rPr>
        <w:t>Position Status: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Full-time</w:t>
      </w:r>
      <w:r w:rsidR="00C4612E">
        <w:rPr>
          <w:rFonts w:ascii="Calibri"/>
          <w:spacing w:val="23"/>
        </w:rPr>
        <w:t xml:space="preserve">: </w:t>
      </w:r>
      <w:r w:rsidR="00C4612E" w:rsidRPr="00C4612E">
        <w:rPr>
          <w:rFonts w:ascii="Calibri"/>
        </w:rPr>
        <w:t>8 weeks or</w:t>
      </w:r>
      <w:r w:rsidR="00C4612E">
        <w:rPr>
          <w:rFonts w:ascii="Calibri"/>
          <w:spacing w:val="23"/>
        </w:rPr>
        <w:t xml:space="preserve"> P</w:t>
      </w:r>
      <w:r w:rsidR="00C4612E">
        <w:rPr>
          <w:rFonts w:ascii="Calibri"/>
          <w:spacing w:val="-1"/>
        </w:rPr>
        <w:t>art-time: 12 weeks</w:t>
      </w:r>
    </w:p>
    <w:p w:rsidR="00621E29" w:rsidRPr="00A164C6" w:rsidRDefault="00573379" w:rsidP="00A164C6">
      <w:pPr>
        <w:ind w:left="100"/>
        <w:rPr>
          <w:rFonts w:ascii="Calibri"/>
          <w:b/>
          <w:spacing w:val="-1"/>
        </w:rPr>
      </w:pPr>
      <w:r>
        <w:rPr>
          <w:rFonts w:ascii="Calibri"/>
          <w:b/>
          <w:spacing w:val="-1"/>
        </w:rPr>
        <w:t>Number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of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Hours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per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Week: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37.5</w:t>
      </w:r>
    </w:p>
    <w:p w:rsidR="00621E29" w:rsidRDefault="00573379">
      <w:pPr>
        <w:pStyle w:val="Heading1"/>
        <w:rPr>
          <w:rFonts w:cs="Calibri"/>
          <w:b w:val="0"/>
          <w:bCs w:val="0"/>
        </w:rPr>
      </w:pPr>
      <w:r>
        <w:rPr>
          <w:spacing w:val="-1"/>
        </w:rPr>
        <w:t>Anticipated</w:t>
      </w:r>
      <w:r>
        <w:rPr>
          <w:spacing w:val="-2"/>
        </w:rP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Date:</w:t>
      </w:r>
      <w:r>
        <w:rPr>
          <w:spacing w:val="-2"/>
        </w:rPr>
        <w:t xml:space="preserve"> </w:t>
      </w:r>
      <w:r w:rsidR="00CE57F5">
        <w:rPr>
          <w:b w:val="0"/>
          <w:spacing w:val="-2"/>
        </w:rPr>
        <w:t>May 25</w:t>
      </w:r>
      <w:r w:rsidR="00F9566B">
        <w:rPr>
          <w:b w:val="0"/>
          <w:spacing w:val="-2"/>
        </w:rPr>
        <w:t>, 2021 or ASAP</w:t>
      </w:r>
    </w:p>
    <w:p w:rsidR="00621E29" w:rsidRDefault="00573379">
      <w:pPr>
        <w:ind w:left="10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Anticipated</w:t>
      </w:r>
      <w:r>
        <w:rPr>
          <w:rFonts w:ascii="Calibri"/>
          <w:b/>
          <w:spacing w:val="-2"/>
        </w:rPr>
        <w:t xml:space="preserve"> </w:t>
      </w:r>
      <w:r w:rsidR="00A164C6">
        <w:rPr>
          <w:rFonts w:ascii="Calibri"/>
          <w:b/>
          <w:spacing w:val="-1"/>
        </w:rPr>
        <w:t>Finish Date</w:t>
      </w:r>
      <w:r w:rsidR="00F9566B" w:rsidRPr="00540503">
        <w:rPr>
          <w:rFonts w:ascii="Calibri"/>
          <w:b/>
          <w:spacing w:val="-1"/>
        </w:rPr>
        <w:t>:</w:t>
      </w:r>
      <w:r w:rsidR="00F9566B">
        <w:rPr>
          <w:rFonts w:ascii="Calibri"/>
          <w:b/>
          <w:spacing w:val="-1"/>
        </w:rPr>
        <w:t xml:space="preserve"> </w:t>
      </w:r>
      <w:r w:rsidR="00540503" w:rsidRPr="00540503">
        <w:rPr>
          <w:rFonts w:ascii="Calibri"/>
          <w:spacing w:val="-1"/>
        </w:rPr>
        <w:t>July</w:t>
      </w:r>
      <w:r w:rsidR="00F9566B" w:rsidRPr="00540503">
        <w:rPr>
          <w:rFonts w:ascii="Calibri"/>
          <w:spacing w:val="-1"/>
        </w:rPr>
        <w:t xml:space="preserve"> </w:t>
      </w:r>
      <w:r w:rsidR="00CE57F5">
        <w:rPr>
          <w:rFonts w:ascii="Calibri"/>
          <w:spacing w:val="-1"/>
        </w:rPr>
        <w:t>17</w:t>
      </w:r>
      <w:r w:rsidR="00F9566B" w:rsidRPr="00540503">
        <w:rPr>
          <w:rFonts w:ascii="Calibri"/>
          <w:spacing w:val="-1"/>
        </w:rPr>
        <w:t>, 20</w:t>
      </w:r>
      <w:r w:rsidR="00540503" w:rsidRPr="00540503">
        <w:rPr>
          <w:rFonts w:ascii="Calibri"/>
          <w:spacing w:val="-1"/>
        </w:rPr>
        <w:t>21</w:t>
      </w:r>
      <w:r w:rsidR="00C4612E">
        <w:rPr>
          <w:rFonts w:ascii="Calibri"/>
          <w:spacing w:val="-1"/>
        </w:rPr>
        <w:t xml:space="preserve"> (FT) or August 20 2021 (PT)</w:t>
      </w:r>
    </w:p>
    <w:p w:rsidR="00621E29" w:rsidRDefault="00621E29">
      <w:pPr>
        <w:rPr>
          <w:rFonts w:ascii="Calibri" w:eastAsia="Calibri" w:hAnsi="Calibri" w:cs="Calibri"/>
          <w:b/>
          <w:bCs/>
        </w:rPr>
      </w:pPr>
    </w:p>
    <w:p w:rsidR="00F9566B" w:rsidRDefault="00F9566B">
      <w:pPr>
        <w:ind w:left="100"/>
        <w:rPr>
          <w:rFonts w:ascii="Calibri" w:eastAsia="Calibri" w:hAnsi="Calibri" w:cs="Calibri"/>
          <w:b/>
          <w:bCs/>
          <w:sz w:val="19"/>
          <w:szCs w:val="19"/>
        </w:rPr>
      </w:pPr>
    </w:p>
    <w:p w:rsidR="00621E29" w:rsidRDefault="00573379" w:rsidP="00F44549">
      <w:pPr>
        <w:rPr>
          <w:rFonts w:ascii="Calibri" w:eastAsia="Calibri" w:hAnsi="Calibri" w:cs="Calibri"/>
        </w:rPr>
      </w:pPr>
      <w:r w:rsidRPr="003E3B7B">
        <w:rPr>
          <w:rFonts w:ascii="Calibri"/>
          <w:b/>
          <w:spacing w:val="-1"/>
        </w:rPr>
        <w:t>POSITION</w:t>
      </w:r>
      <w:r w:rsidRPr="003E3B7B">
        <w:rPr>
          <w:rFonts w:ascii="Calibri"/>
          <w:b/>
          <w:spacing w:val="-2"/>
        </w:rPr>
        <w:t xml:space="preserve"> </w:t>
      </w:r>
      <w:r w:rsidRPr="003E3B7B">
        <w:rPr>
          <w:rFonts w:ascii="Calibri"/>
          <w:b/>
          <w:spacing w:val="-1"/>
        </w:rPr>
        <w:t>SUMMARY</w:t>
      </w:r>
    </w:p>
    <w:p w:rsidR="007C4647" w:rsidRDefault="007C4647">
      <w:pPr>
        <w:spacing w:before="6"/>
        <w:rPr>
          <w:rFonts w:ascii="Calibri" w:eastAsia="Calibri" w:hAnsi="Calibri"/>
        </w:rPr>
      </w:pPr>
    </w:p>
    <w:p w:rsidR="00E6367C" w:rsidRDefault="00A53059" w:rsidP="00A53059">
      <w:pPr>
        <w:spacing w:before="6"/>
        <w:rPr>
          <w:rFonts w:ascii="Calibri" w:eastAsia="Calibri" w:hAnsi="Calibri"/>
          <w:lang w:val="en-CA"/>
        </w:rPr>
      </w:pPr>
      <w:r>
        <w:rPr>
          <w:rFonts w:ascii="Calibri" w:eastAsia="Calibri" w:hAnsi="Calibri"/>
        </w:rPr>
        <w:t>We</w:t>
      </w:r>
      <w:r w:rsidR="007C4647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 xml:space="preserve">are </w:t>
      </w:r>
      <w:r w:rsidR="007C4647">
        <w:rPr>
          <w:rFonts w:ascii="Calibri" w:eastAsia="Calibri" w:hAnsi="Calibri"/>
        </w:rPr>
        <w:t>seeking a</w:t>
      </w:r>
      <w:r w:rsidR="00E6367C">
        <w:rPr>
          <w:rFonts w:ascii="Calibri" w:eastAsia="Calibri" w:hAnsi="Calibri"/>
        </w:rPr>
        <w:t xml:space="preserve"> capable i</w:t>
      </w:r>
      <w:r>
        <w:rPr>
          <w:rFonts w:ascii="Calibri" w:eastAsia="Calibri" w:hAnsi="Calibri"/>
        </w:rPr>
        <w:t>ndividual to</w:t>
      </w:r>
      <w:r w:rsidR="00E6367C">
        <w:rPr>
          <w:rFonts w:ascii="Calibri" w:eastAsia="Calibri" w:hAnsi="Calibri"/>
        </w:rPr>
        <w:t xml:space="preserve"> strengthen</w:t>
      </w:r>
      <w:r w:rsidR="007C4647" w:rsidRPr="007C4647">
        <w:rPr>
          <w:rFonts w:ascii="Calibri" w:eastAsia="Calibri" w:hAnsi="Calibri"/>
        </w:rPr>
        <w:t xml:space="preserve"> the</w:t>
      </w:r>
      <w:r>
        <w:rPr>
          <w:rFonts w:ascii="Calibri" w:eastAsia="Calibri" w:hAnsi="Calibri"/>
        </w:rPr>
        <w:t xml:space="preserve"> data analysis capacity at ROI. You will work in a collaborative team to develop an information system that </w:t>
      </w:r>
      <w:r w:rsidR="00F44549">
        <w:rPr>
          <w:rFonts w:ascii="Calibri" w:eastAsia="Calibri" w:hAnsi="Calibri"/>
          <w:lang w:val="en-CA"/>
        </w:rPr>
        <w:t xml:space="preserve">utilizes </w:t>
      </w:r>
      <w:r>
        <w:rPr>
          <w:rFonts w:ascii="Calibri" w:eastAsia="Calibri" w:hAnsi="Calibri"/>
          <w:lang w:val="en-CA"/>
        </w:rPr>
        <w:t>Statistics</w:t>
      </w:r>
      <w:r w:rsidR="00573379" w:rsidRPr="00A53059">
        <w:rPr>
          <w:rFonts w:ascii="Calibri" w:eastAsia="Calibri" w:hAnsi="Calibri"/>
          <w:lang w:val="en-CA"/>
        </w:rPr>
        <w:t xml:space="preserve"> Can</w:t>
      </w:r>
      <w:r>
        <w:rPr>
          <w:rFonts w:ascii="Calibri" w:eastAsia="Calibri" w:hAnsi="Calibri"/>
          <w:lang w:val="en-CA"/>
        </w:rPr>
        <w:t xml:space="preserve">ada </w:t>
      </w:r>
      <w:r w:rsidR="00F44549">
        <w:rPr>
          <w:rFonts w:ascii="Calibri" w:eastAsia="Calibri" w:hAnsi="Calibri"/>
          <w:lang w:val="en-CA"/>
        </w:rPr>
        <w:t xml:space="preserve">datasets including Census Subdivision and Census Division </w:t>
      </w:r>
      <w:r>
        <w:rPr>
          <w:rFonts w:ascii="Calibri" w:eastAsia="Calibri" w:hAnsi="Calibri"/>
          <w:lang w:val="en-CA"/>
        </w:rPr>
        <w:t xml:space="preserve">geographies </w:t>
      </w:r>
      <w:r w:rsidR="00CE57F5">
        <w:rPr>
          <w:rFonts w:ascii="Calibri" w:eastAsia="Calibri" w:hAnsi="Calibri"/>
          <w:lang w:val="en-CA"/>
        </w:rPr>
        <w:t xml:space="preserve">over </w:t>
      </w:r>
      <w:r w:rsidR="00F44549">
        <w:rPr>
          <w:rFonts w:ascii="Calibri" w:eastAsia="Calibri" w:hAnsi="Calibri"/>
          <w:lang w:val="en-CA"/>
        </w:rPr>
        <w:t xml:space="preserve">historic time series.  </w:t>
      </w:r>
      <w:r>
        <w:rPr>
          <w:rFonts w:ascii="Calibri" w:eastAsia="Calibri" w:hAnsi="Calibri"/>
          <w:lang w:val="en-CA"/>
        </w:rPr>
        <w:t xml:space="preserve"> </w:t>
      </w:r>
      <w:r w:rsidR="00355FE7">
        <w:rPr>
          <w:rFonts w:ascii="Calibri" w:eastAsia="Calibri" w:hAnsi="Calibri"/>
          <w:lang w:val="en-CA"/>
        </w:rPr>
        <w:t xml:space="preserve">You will provide </w:t>
      </w:r>
      <w:r w:rsidR="00E52076">
        <w:rPr>
          <w:rFonts w:ascii="Calibri" w:eastAsia="Calibri" w:hAnsi="Calibri"/>
          <w:lang w:val="en-CA"/>
        </w:rPr>
        <w:t>advice</w:t>
      </w:r>
      <w:r w:rsidR="00355FE7">
        <w:rPr>
          <w:rFonts w:ascii="Calibri" w:eastAsia="Calibri" w:hAnsi="Calibri"/>
          <w:lang w:val="en-CA"/>
        </w:rPr>
        <w:t xml:space="preserve"> on how to make the information access</w:t>
      </w:r>
      <w:r w:rsidR="005E0387">
        <w:rPr>
          <w:rFonts w:ascii="Calibri" w:eastAsia="Calibri" w:hAnsi="Calibri"/>
          <w:lang w:val="en-CA"/>
        </w:rPr>
        <w:t>ible, consistently formatted as</w:t>
      </w:r>
      <w:r w:rsidR="00355FE7">
        <w:rPr>
          <w:rFonts w:ascii="Calibri" w:eastAsia="Calibri" w:hAnsi="Calibri"/>
          <w:lang w:val="en-CA"/>
        </w:rPr>
        <w:t xml:space="preserve"> </w:t>
      </w:r>
      <w:r w:rsidR="00F44549">
        <w:rPr>
          <w:rFonts w:ascii="Calibri" w:eastAsia="Calibri" w:hAnsi="Calibri"/>
          <w:lang w:val="en-CA"/>
        </w:rPr>
        <w:t xml:space="preserve">the basis for preparation of future editions of </w:t>
      </w:r>
      <w:r w:rsidR="00F44549" w:rsidRPr="00F44549">
        <w:rPr>
          <w:rFonts w:ascii="Calibri" w:eastAsia="Calibri" w:hAnsi="Calibri"/>
          <w:b/>
          <w:i/>
          <w:lang w:val="en-CA"/>
        </w:rPr>
        <w:t>“Focus of Rural Ontario</w:t>
      </w:r>
      <w:r w:rsidR="00F44549">
        <w:rPr>
          <w:rFonts w:ascii="Calibri" w:eastAsia="Calibri" w:hAnsi="Calibri"/>
          <w:lang w:val="en-CA"/>
        </w:rPr>
        <w:t xml:space="preserve">’ </w:t>
      </w:r>
      <w:r w:rsidR="00F44549">
        <w:rPr>
          <w:rFonts w:ascii="Calibri" w:eastAsia="Calibri" w:hAnsi="Calibri"/>
          <w:lang w:val="en-CA"/>
        </w:rPr>
        <w:t>fact</w:t>
      </w:r>
      <w:r w:rsidR="00F44549">
        <w:rPr>
          <w:rFonts w:ascii="Calibri" w:eastAsia="Calibri" w:hAnsi="Calibri"/>
          <w:lang w:val="en-CA"/>
        </w:rPr>
        <w:t xml:space="preserve"> </w:t>
      </w:r>
      <w:r w:rsidR="00E6367C">
        <w:rPr>
          <w:rFonts w:ascii="Calibri" w:eastAsia="Calibri" w:hAnsi="Calibri"/>
          <w:lang w:val="en-CA"/>
        </w:rPr>
        <w:t xml:space="preserve">sheets.  </w:t>
      </w:r>
    </w:p>
    <w:p w:rsidR="00E6367C" w:rsidRDefault="00E6367C" w:rsidP="00A53059">
      <w:pPr>
        <w:spacing w:before="6"/>
        <w:rPr>
          <w:rFonts w:ascii="Calibri" w:eastAsia="Calibri" w:hAnsi="Calibri"/>
          <w:lang w:val="en-CA"/>
        </w:rPr>
      </w:pPr>
    </w:p>
    <w:p w:rsidR="001006E4" w:rsidRDefault="00E6367C" w:rsidP="00A53059">
      <w:pPr>
        <w:spacing w:before="6"/>
        <w:rPr>
          <w:rFonts w:ascii="Calibri" w:eastAsia="Calibri" w:hAnsi="Calibri"/>
          <w:lang w:val="en-CA"/>
        </w:rPr>
      </w:pPr>
      <w:r>
        <w:rPr>
          <w:rFonts w:ascii="Calibri" w:eastAsia="Calibri" w:hAnsi="Calibri"/>
          <w:lang w:val="en-CA"/>
        </w:rPr>
        <w:t xml:space="preserve">See </w:t>
      </w:r>
      <w:hyperlink r:id="rId6" w:history="1">
        <w:r w:rsidRPr="00E8361D">
          <w:rPr>
            <w:rStyle w:val="Hyperlink"/>
            <w:rFonts w:ascii="Calibri" w:eastAsia="Calibri" w:hAnsi="Calibri"/>
            <w:lang w:val="en-CA"/>
          </w:rPr>
          <w:t>https://www.ruralontarioinstitute.ca/knowledge-centre/focus-on-rural-ontario</w:t>
        </w:r>
      </w:hyperlink>
      <w:r>
        <w:rPr>
          <w:rFonts w:ascii="Calibri" w:eastAsia="Calibri" w:hAnsi="Calibri"/>
          <w:lang w:val="en-CA"/>
        </w:rPr>
        <w:t>.  Fact sheets</w:t>
      </w:r>
      <w:r w:rsidR="00701D93">
        <w:rPr>
          <w:rFonts w:ascii="Calibri" w:eastAsia="Calibri" w:hAnsi="Calibri"/>
          <w:lang w:val="en-CA"/>
        </w:rPr>
        <w:t xml:space="preserve"> address </w:t>
      </w:r>
      <w:r w:rsidR="00F44549">
        <w:rPr>
          <w:rFonts w:ascii="Calibri" w:eastAsia="Calibri" w:hAnsi="Calibri"/>
          <w:lang w:val="en-CA"/>
        </w:rPr>
        <w:t xml:space="preserve">multiple </w:t>
      </w:r>
      <w:r>
        <w:rPr>
          <w:rFonts w:ascii="Calibri" w:eastAsia="Calibri" w:hAnsi="Calibri"/>
          <w:lang w:val="en-CA"/>
        </w:rPr>
        <w:t xml:space="preserve">socio-economic topics and present statistical information on trends occurring in </w:t>
      </w:r>
      <w:r w:rsidR="00F44549">
        <w:rPr>
          <w:rFonts w:ascii="Calibri" w:eastAsia="Calibri" w:hAnsi="Calibri"/>
          <w:lang w:val="en-CA"/>
        </w:rPr>
        <w:t>rural Ontario</w:t>
      </w:r>
      <w:r w:rsidR="00701D93">
        <w:rPr>
          <w:rFonts w:ascii="Calibri" w:eastAsia="Calibri" w:hAnsi="Calibri"/>
          <w:lang w:val="en-CA"/>
        </w:rPr>
        <w:t xml:space="preserve">. This ranges across </w:t>
      </w:r>
      <w:r w:rsidR="00F44549">
        <w:rPr>
          <w:rFonts w:ascii="Calibri" w:eastAsia="Calibri" w:hAnsi="Calibri"/>
          <w:lang w:val="en-CA"/>
        </w:rPr>
        <w:t xml:space="preserve">employment, </w:t>
      </w:r>
      <w:r w:rsidR="00701D93">
        <w:rPr>
          <w:rFonts w:ascii="Calibri" w:eastAsia="Calibri" w:hAnsi="Calibri"/>
          <w:lang w:val="en-CA"/>
        </w:rPr>
        <w:t xml:space="preserve">housing, income, </w:t>
      </w:r>
      <w:r w:rsidR="00F44549">
        <w:rPr>
          <w:rFonts w:ascii="Calibri" w:eastAsia="Calibri" w:hAnsi="Calibri"/>
          <w:lang w:val="en-CA"/>
        </w:rPr>
        <w:t>business</w:t>
      </w:r>
      <w:r w:rsidR="00701D93">
        <w:rPr>
          <w:rFonts w:ascii="Calibri" w:eastAsia="Calibri" w:hAnsi="Calibri"/>
          <w:lang w:val="en-CA"/>
        </w:rPr>
        <w:t xml:space="preserve"> patterns</w:t>
      </w:r>
      <w:r w:rsidR="00F44549">
        <w:rPr>
          <w:rFonts w:ascii="Calibri" w:eastAsia="Calibri" w:hAnsi="Calibri"/>
          <w:lang w:val="en-CA"/>
        </w:rPr>
        <w:t xml:space="preserve">, infrastructure, migration, </w:t>
      </w:r>
      <w:r w:rsidR="00701D93">
        <w:rPr>
          <w:rFonts w:ascii="Calibri" w:eastAsia="Calibri" w:hAnsi="Calibri"/>
          <w:lang w:val="en-CA"/>
        </w:rPr>
        <w:t xml:space="preserve">and </w:t>
      </w:r>
      <w:r w:rsidR="00F44549">
        <w:rPr>
          <w:rFonts w:ascii="Calibri" w:eastAsia="Calibri" w:hAnsi="Calibri"/>
          <w:lang w:val="en-CA"/>
        </w:rPr>
        <w:t>demographics, among other</w:t>
      </w:r>
      <w:r w:rsidR="00C4612E">
        <w:rPr>
          <w:rFonts w:ascii="Calibri" w:eastAsia="Calibri" w:hAnsi="Calibri"/>
          <w:lang w:val="en-CA"/>
        </w:rPr>
        <w:t xml:space="preserve"> themes</w:t>
      </w:r>
      <w:r w:rsidR="00F44549">
        <w:rPr>
          <w:rFonts w:ascii="Calibri" w:eastAsia="Calibri" w:hAnsi="Calibri"/>
          <w:lang w:val="en-CA"/>
        </w:rPr>
        <w:t xml:space="preserve">. </w:t>
      </w:r>
      <w:r w:rsidR="00F44549">
        <w:rPr>
          <w:rFonts w:ascii="Calibri" w:eastAsia="Calibri" w:hAnsi="Calibri"/>
          <w:lang w:val="en-CA"/>
        </w:rPr>
        <w:t xml:space="preserve"> </w:t>
      </w:r>
    </w:p>
    <w:p w:rsidR="00A53059" w:rsidRDefault="00A53059" w:rsidP="00A53059">
      <w:pPr>
        <w:spacing w:before="6"/>
        <w:rPr>
          <w:rFonts w:ascii="Calibri" w:eastAsia="Calibri" w:hAnsi="Calibri"/>
          <w:lang w:val="en-CA"/>
        </w:rPr>
      </w:pPr>
    </w:p>
    <w:p w:rsidR="00A53059" w:rsidRDefault="00A53059" w:rsidP="00A53059">
      <w:pPr>
        <w:spacing w:before="6"/>
        <w:rPr>
          <w:rFonts w:ascii="Calibri" w:eastAsia="Calibri" w:hAnsi="Calibri"/>
          <w:lang w:val="en-CA"/>
        </w:rPr>
      </w:pPr>
      <w:r>
        <w:rPr>
          <w:rFonts w:ascii="Calibri" w:eastAsia="Calibri" w:hAnsi="Calibri"/>
          <w:lang w:val="en-CA"/>
        </w:rPr>
        <w:t xml:space="preserve">Your responsibilities will include supporting the migration process of data tables created by </w:t>
      </w:r>
      <w:r w:rsidR="005E0387">
        <w:rPr>
          <w:rFonts w:ascii="Calibri" w:eastAsia="Calibri" w:hAnsi="Calibri"/>
          <w:lang w:val="en-CA"/>
        </w:rPr>
        <w:t xml:space="preserve">the nationally renowned </w:t>
      </w:r>
      <w:r>
        <w:rPr>
          <w:rFonts w:ascii="Calibri" w:eastAsia="Calibri" w:hAnsi="Calibri"/>
          <w:lang w:val="en-CA"/>
        </w:rPr>
        <w:t>rural statistician</w:t>
      </w:r>
      <w:r w:rsidR="00F44549">
        <w:rPr>
          <w:rFonts w:ascii="Calibri" w:eastAsia="Calibri" w:hAnsi="Calibri"/>
          <w:lang w:val="en-CA"/>
        </w:rPr>
        <w:t xml:space="preserve"> </w:t>
      </w:r>
      <w:r w:rsidR="005E0387">
        <w:rPr>
          <w:rFonts w:ascii="Calibri" w:eastAsia="Calibri" w:hAnsi="Calibri"/>
          <w:lang w:val="en-CA"/>
        </w:rPr>
        <w:t xml:space="preserve">Dr. </w:t>
      </w:r>
      <w:r w:rsidR="00F44549">
        <w:rPr>
          <w:rFonts w:ascii="Calibri" w:eastAsia="Calibri" w:hAnsi="Calibri"/>
          <w:lang w:val="en-CA"/>
        </w:rPr>
        <w:t xml:space="preserve">Ray Bollman.  </w:t>
      </w:r>
      <w:r w:rsidR="00BB6E0F">
        <w:rPr>
          <w:rFonts w:ascii="Calibri" w:eastAsia="Calibri" w:hAnsi="Calibri"/>
          <w:lang w:val="en-CA"/>
        </w:rPr>
        <w:t xml:space="preserve">You will contribute to the creation of </w:t>
      </w:r>
      <w:r w:rsidR="00F44549">
        <w:rPr>
          <w:rFonts w:ascii="Calibri" w:eastAsia="Calibri" w:hAnsi="Calibri"/>
          <w:lang w:val="en-CA"/>
        </w:rPr>
        <w:t xml:space="preserve">a “Database Manual” that documents the source data, the data structure, </w:t>
      </w:r>
      <w:r w:rsidR="005E0387">
        <w:rPr>
          <w:rFonts w:ascii="Calibri" w:eastAsia="Calibri" w:hAnsi="Calibri"/>
          <w:lang w:val="en-CA"/>
        </w:rPr>
        <w:t xml:space="preserve">the steps </w:t>
      </w:r>
      <w:r w:rsidR="00F44549">
        <w:rPr>
          <w:rFonts w:ascii="Calibri" w:eastAsia="Calibri" w:hAnsi="Calibri"/>
          <w:lang w:val="en-CA"/>
        </w:rPr>
        <w:t>for creating standard charts and tables of Ontario rural geographies and includes a data maintenance schedule for the downloading of Statistics Canada information and updating them.  Since several data sets may require custom tabulations the</w:t>
      </w:r>
      <w:r w:rsidR="00BB6E0F">
        <w:rPr>
          <w:rFonts w:ascii="Calibri" w:eastAsia="Calibri" w:hAnsi="Calibri"/>
          <w:lang w:val="en-CA"/>
        </w:rPr>
        <w:t xml:space="preserve"> process for requesting the appropriate data fields should be incorporated in the plan.  </w:t>
      </w:r>
      <w:r w:rsidR="00355FE7">
        <w:rPr>
          <w:rFonts w:ascii="Calibri" w:eastAsia="Calibri" w:hAnsi="Calibri"/>
          <w:lang w:val="en-CA"/>
        </w:rPr>
        <w:t xml:space="preserve"> </w:t>
      </w:r>
    </w:p>
    <w:p w:rsidR="00E52076" w:rsidRDefault="00E52076" w:rsidP="00A53059">
      <w:pPr>
        <w:spacing w:before="6"/>
        <w:rPr>
          <w:rFonts w:ascii="Calibri" w:eastAsia="Calibri" w:hAnsi="Calibri"/>
          <w:lang w:val="en-CA"/>
        </w:rPr>
      </w:pPr>
    </w:p>
    <w:p w:rsidR="00E52076" w:rsidRPr="00A53059" w:rsidRDefault="00B1398A" w:rsidP="00A53059">
      <w:pPr>
        <w:spacing w:before="6"/>
        <w:rPr>
          <w:rFonts w:ascii="Calibri" w:eastAsia="Calibri" w:hAnsi="Calibri"/>
          <w:lang w:val="en-CA"/>
        </w:rPr>
      </w:pPr>
      <w:r>
        <w:rPr>
          <w:rFonts w:ascii="Calibri" w:eastAsia="Calibri" w:hAnsi="Calibri"/>
          <w:lang w:val="en-CA"/>
        </w:rPr>
        <w:t>W</w:t>
      </w:r>
      <w:r w:rsidR="00BB6E0F">
        <w:rPr>
          <w:rFonts w:ascii="Calibri" w:eastAsia="Calibri" w:hAnsi="Calibri"/>
          <w:lang w:val="en-CA"/>
        </w:rPr>
        <w:t xml:space="preserve">ages for this position are partially </w:t>
      </w:r>
      <w:r w:rsidR="00E52076">
        <w:rPr>
          <w:rFonts w:ascii="Calibri" w:eastAsia="Calibri" w:hAnsi="Calibri"/>
          <w:lang w:val="en-CA"/>
        </w:rPr>
        <w:t xml:space="preserve">funded by the Government </w:t>
      </w:r>
      <w:r w:rsidR="00BB6E0F">
        <w:rPr>
          <w:rFonts w:ascii="Calibri" w:eastAsia="Calibri" w:hAnsi="Calibri"/>
          <w:lang w:val="en-CA"/>
        </w:rPr>
        <w:t>of Canada’s Summer Job Program</w:t>
      </w:r>
      <w:r>
        <w:rPr>
          <w:rFonts w:ascii="Calibri" w:eastAsia="Calibri" w:hAnsi="Calibri"/>
          <w:lang w:val="en-CA"/>
        </w:rPr>
        <w:t>.  Thus</w:t>
      </w:r>
      <w:r w:rsidR="00BB6E0F">
        <w:rPr>
          <w:rFonts w:ascii="Calibri" w:eastAsia="Calibri" w:hAnsi="Calibri"/>
          <w:lang w:val="en-CA"/>
        </w:rPr>
        <w:t xml:space="preserve"> there is a re</w:t>
      </w:r>
      <w:r w:rsidR="00E52076">
        <w:rPr>
          <w:rFonts w:ascii="Calibri" w:eastAsia="Calibri" w:hAnsi="Calibri"/>
          <w:lang w:val="en-CA"/>
        </w:rPr>
        <w:t>quire</w:t>
      </w:r>
      <w:r>
        <w:rPr>
          <w:rFonts w:ascii="Calibri" w:eastAsia="Calibri" w:hAnsi="Calibri"/>
          <w:lang w:val="en-CA"/>
        </w:rPr>
        <w:t>ment</w:t>
      </w:r>
      <w:r w:rsidR="00BB6E0F">
        <w:rPr>
          <w:rFonts w:ascii="Calibri" w:eastAsia="Calibri" w:hAnsi="Calibri"/>
          <w:lang w:val="en-CA"/>
        </w:rPr>
        <w:t xml:space="preserve"> </w:t>
      </w:r>
      <w:r w:rsidR="00E52076">
        <w:rPr>
          <w:rFonts w:ascii="Calibri" w:eastAsia="Calibri" w:hAnsi="Calibri"/>
          <w:lang w:val="en-CA"/>
        </w:rPr>
        <w:t xml:space="preserve">that </w:t>
      </w:r>
      <w:r w:rsidR="003E3B7B">
        <w:rPr>
          <w:rFonts w:ascii="Calibri" w:eastAsia="Calibri" w:hAnsi="Calibri"/>
          <w:lang w:val="en-CA"/>
        </w:rPr>
        <w:t xml:space="preserve">all </w:t>
      </w:r>
      <w:r w:rsidR="00E52076">
        <w:rPr>
          <w:rFonts w:ascii="Calibri" w:eastAsia="Calibri" w:hAnsi="Calibri"/>
          <w:lang w:val="en-CA"/>
        </w:rPr>
        <w:t xml:space="preserve">candidates for this position are </w:t>
      </w:r>
      <w:r w:rsidR="00E52076" w:rsidRPr="003E3B7B">
        <w:rPr>
          <w:rFonts w:ascii="Calibri" w:eastAsia="Calibri" w:hAnsi="Calibri"/>
          <w:u w:val="single"/>
          <w:lang w:val="en-CA"/>
        </w:rPr>
        <w:t>30 years old or younger</w:t>
      </w:r>
      <w:r w:rsidR="00E52076">
        <w:rPr>
          <w:rFonts w:ascii="Calibri" w:eastAsia="Calibri" w:hAnsi="Calibri"/>
          <w:lang w:val="en-CA"/>
        </w:rPr>
        <w:t xml:space="preserve">. </w:t>
      </w:r>
    </w:p>
    <w:p w:rsidR="00621E29" w:rsidRPr="00A53059" w:rsidRDefault="00621E29">
      <w:pPr>
        <w:spacing w:before="6"/>
        <w:rPr>
          <w:rFonts w:ascii="Calibri" w:eastAsia="Calibri" w:hAnsi="Calibri"/>
          <w:lang w:val="en-CA"/>
        </w:rPr>
      </w:pPr>
    </w:p>
    <w:p w:rsidR="00621E29" w:rsidRDefault="00573379">
      <w:pPr>
        <w:pStyle w:val="Heading1"/>
        <w:rPr>
          <w:spacing w:val="-1"/>
        </w:rPr>
      </w:pPr>
      <w:r>
        <w:rPr>
          <w:spacing w:val="-1"/>
        </w:rPr>
        <w:t>JOB</w:t>
      </w:r>
      <w:r>
        <w:rPr>
          <w:spacing w:val="1"/>
        </w:rPr>
        <w:t xml:space="preserve"> </w:t>
      </w:r>
      <w:r>
        <w:rPr>
          <w:spacing w:val="-1"/>
        </w:rPr>
        <w:t>RESPONSIBILITIES:</w:t>
      </w:r>
    </w:p>
    <w:p w:rsidR="00F9566B" w:rsidRDefault="00F9566B">
      <w:pPr>
        <w:pStyle w:val="Heading1"/>
        <w:rPr>
          <w:spacing w:val="-1"/>
        </w:rPr>
      </w:pPr>
    </w:p>
    <w:p w:rsidR="00A7335D" w:rsidRDefault="00A7335D" w:rsidP="00A7335D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>A</w:t>
      </w:r>
      <w:r w:rsidRPr="00A7335D">
        <w:rPr>
          <w:rFonts w:ascii="Calibri" w:eastAsia="Calibri" w:hAnsi="Calibri"/>
        </w:rPr>
        <w:t xml:space="preserve">ssist with the planning and establishment of an information system and data management plan; </w:t>
      </w:r>
    </w:p>
    <w:p w:rsidR="00A7335D" w:rsidRDefault="00A7335D" w:rsidP="00A7335D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>L</w:t>
      </w:r>
      <w:r w:rsidRPr="00A7335D">
        <w:rPr>
          <w:rFonts w:ascii="Calibri" w:eastAsia="Calibri" w:hAnsi="Calibri"/>
        </w:rPr>
        <w:t>iaise with rural</w:t>
      </w:r>
      <w:r>
        <w:rPr>
          <w:rFonts w:ascii="Calibri" w:eastAsia="Calibri" w:hAnsi="Calibri"/>
        </w:rPr>
        <w:t xml:space="preserve"> </w:t>
      </w:r>
      <w:r w:rsidRPr="00A7335D">
        <w:rPr>
          <w:rFonts w:ascii="Calibri" w:eastAsia="Calibri" w:hAnsi="Calibri"/>
        </w:rPr>
        <w:t>stat</w:t>
      </w:r>
      <w:r w:rsidR="00B1398A">
        <w:rPr>
          <w:rFonts w:ascii="Calibri" w:eastAsia="Calibri" w:hAnsi="Calibri"/>
        </w:rPr>
        <w:t xml:space="preserve">istician Ray Bollman to </w:t>
      </w:r>
      <w:r w:rsidR="005E0387">
        <w:rPr>
          <w:rFonts w:ascii="Calibri" w:eastAsia="Calibri" w:hAnsi="Calibri"/>
        </w:rPr>
        <w:t xml:space="preserve">migrate </w:t>
      </w:r>
      <w:r w:rsidRPr="00A7335D">
        <w:rPr>
          <w:rFonts w:ascii="Calibri" w:eastAsia="Calibri" w:hAnsi="Calibri"/>
        </w:rPr>
        <w:t xml:space="preserve">excel data tables </w:t>
      </w:r>
      <w:r w:rsidR="00B1398A">
        <w:rPr>
          <w:rFonts w:ascii="Calibri" w:eastAsia="Calibri" w:hAnsi="Calibri"/>
        </w:rPr>
        <w:t>and integrate them o</w:t>
      </w:r>
      <w:r w:rsidRPr="00A7335D">
        <w:rPr>
          <w:rFonts w:ascii="Calibri" w:eastAsia="Calibri" w:hAnsi="Calibri"/>
        </w:rPr>
        <w:t xml:space="preserve">nto ROI networks for future updating; </w:t>
      </w:r>
    </w:p>
    <w:p w:rsidR="00B1398A" w:rsidRDefault="00CE57F5" w:rsidP="00A7335D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Participate </w:t>
      </w:r>
      <w:r w:rsidR="005E0387">
        <w:rPr>
          <w:rFonts w:ascii="Calibri" w:eastAsia="Calibri" w:hAnsi="Calibri"/>
        </w:rPr>
        <w:t xml:space="preserve">in the evaluation of any software tools for the information system and its compatibility with ARCGIS (ESRI tools); </w:t>
      </w:r>
      <w:r w:rsidR="00B1398A">
        <w:rPr>
          <w:rFonts w:ascii="Calibri" w:eastAsia="Calibri" w:hAnsi="Calibri"/>
        </w:rPr>
        <w:t xml:space="preserve"> </w:t>
      </w:r>
    </w:p>
    <w:p w:rsidR="00A7335D" w:rsidRPr="00A7335D" w:rsidRDefault="00A7335D" w:rsidP="00A7335D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eastAsia="Calibri" w:hAnsi="Calibri"/>
        </w:rPr>
        <w:t>D</w:t>
      </w:r>
      <w:r w:rsidRPr="00A7335D">
        <w:rPr>
          <w:rFonts w:ascii="Calibri" w:eastAsia="Calibri" w:hAnsi="Calibri"/>
        </w:rPr>
        <w:t>ownload Statistics Canada datasets</w:t>
      </w:r>
      <w:r>
        <w:rPr>
          <w:rFonts w:ascii="Calibri" w:eastAsia="Calibri" w:hAnsi="Calibri"/>
        </w:rPr>
        <w:t xml:space="preserve"> </w:t>
      </w:r>
      <w:r w:rsidR="00B1398A">
        <w:rPr>
          <w:rFonts w:ascii="Calibri" w:hAnsi="Calibri"/>
        </w:rPr>
        <w:t>utilizing</w:t>
      </w:r>
      <w:r w:rsidR="00BB6E0F">
        <w:rPr>
          <w:rFonts w:ascii="Calibri" w:hAnsi="Calibri"/>
        </w:rPr>
        <w:t xml:space="preserve"> </w:t>
      </w:r>
      <w:r w:rsidR="00B1398A">
        <w:rPr>
          <w:rFonts w:ascii="Calibri" w:hAnsi="Calibri"/>
        </w:rPr>
        <w:t>CAN</w:t>
      </w:r>
      <w:r w:rsidRPr="00A7335D">
        <w:rPr>
          <w:rFonts w:ascii="Calibri" w:hAnsi="Calibri"/>
        </w:rPr>
        <w:t xml:space="preserve">SIM and formatting them for integration into ROI information system; </w:t>
      </w:r>
    </w:p>
    <w:p w:rsidR="00A7335D" w:rsidRPr="00E52076" w:rsidRDefault="00A7335D" w:rsidP="00A7335D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Calibri" w:eastAsia="Calibri" w:hAnsi="Calibri"/>
        </w:rPr>
      </w:pPr>
      <w:r>
        <w:rPr>
          <w:rFonts w:ascii="Calibri" w:hAnsi="Calibri"/>
        </w:rPr>
        <w:t>G</w:t>
      </w:r>
      <w:r w:rsidRPr="00A7335D">
        <w:rPr>
          <w:rFonts w:ascii="Calibri" w:hAnsi="Calibri"/>
        </w:rPr>
        <w:t>enerate data tables for fact sheet publication(s)</w:t>
      </w:r>
      <w:r w:rsidR="005E0387">
        <w:rPr>
          <w:rFonts w:ascii="Calibri" w:hAnsi="Calibri"/>
        </w:rPr>
        <w:t xml:space="preserve"> and assist with the description of notable results; and,</w:t>
      </w:r>
    </w:p>
    <w:p w:rsidR="00E52076" w:rsidRPr="00E52076" w:rsidRDefault="005E0387" w:rsidP="00E52076">
      <w:pPr>
        <w:pStyle w:val="ListParagraph"/>
        <w:widowControl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Help train ROI staff and problem-solve with </w:t>
      </w:r>
      <w:proofErr w:type="gramStart"/>
      <w:r>
        <w:rPr>
          <w:rFonts w:ascii="Calibri" w:hAnsi="Calibri"/>
        </w:rPr>
        <w:t xml:space="preserve">the </w:t>
      </w:r>
      <w:r w:rsidR="00E52076" w:rsidRPr="00E52076">
        <w:rPr>
          <w:rFonts w:ascii="Calibri" w:hAnsi="Calibri"/>
        </w:rPr>
        <w:t xml:space="preserve"> assistance</w:t>
      </w:r>
      <w:proofErr w:type="gramEnd"/>
      <w:r w:rsidR="00E52076" w:rsidRPr="00E52076">
        <w:rPr>
          <w:rFonts w:ascii="Calibri" w:hAnsi="Calibri"/>
        </w:rPr>
        <w:t xml:space="preserve"> to other team members.</w:t>
      </w:r>
    </w:p>
    <w:p w:rsidR="00E52076" w:rsidRPr="00A7335D" w:rsidRDefault="00E52076" w:rsidP="00E52076">
      <w:pPr>
        <w:pStyle w:val="ListParagraph"/>
        <w:widowControl/>
        <w:autoSpaceDE w:val="0"/>
        <w:autoSpaceDN w:val="0"/>
        <w:adjustRightInd w:val="0"/>
        <w:ind w:left="820"/>
        <w:rPr>
          <w:rFonts w:ascii="Calibri" w:eastAsia="Calibri" w:hAnsi="Calibri"/>
        </w:rPr>
      </w:pPr>
    </w:p>
    <w:p w:rsidR="00621E29" w:rsidRPr="00A7335D" w:rsidRDefault="00621E29">
      <w:pPr>
        <w:spacing w:before="6"/>
        <w:rPr>
          <w:rFonts w:ascii="Calibri" w:eastAsia="Calibri" w:hAnsi="Calibri"/>
        </w:rPr>
      </w:pPr>
    </w:p>
    <w:p w:rsidR="00621E29" w:rsidRDefault="00573379">
      <w:pPr>
        <w:pStyle w:val="Heading1"/>
        <w:rPr>
          <w:b w:val="0"/>
          <w:bCs w:val="0"/>
        </w:rPr>
      </w:pPr>
      <w:r>
        <w:rPr>
          <w:spacing w:val="-1"/>
        </w:rPr>
        <w:t>QUALIFICATIONS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EXPERIENCE:</w:t>
      </w:r>
    </w:p>
    <w:p w:rsidR="00A164C6" w:rsidRPr="00A164C6" w:rsidRDefault="00A164C6" w:rsidP="00E52076">
      <w:pPr>
        <w:pStyle w:val="BodyText"/>
        <w:tabs>
          <w:tab w:val="left" w:pos="821"/>
        </w:tabs>
        <w:spacing w:line="279" w:lineRule="exact"/>
        <w:ind w:left="0" w:firstLine="0"/>
      </w:pPr>
    </w:p>
    <w:p w:rsidR="00A164C6" w:rsidRPr="003E3B7B" w:rsidRDefault="00573379" w:rsidP="00A164C6">
      <w:pPr>
        <w:pStyle w:val="BodyText"/>
        <w:numPr>
          <w:ilvl w:val="0"/>
          <w:numId w:val="1"/>
        </w:numPr>
        <w:tabs>
          <w:tab w:val="left" w:pos="821"/>
        </w:tabs>
        <w:ind w:right="522"/>
      </w:pPr>
      <w:r w:rsidRPr="003E3B7B">
        <w:rPr>
          <w:spacing w:val="-1"/>
        </w:rPr>
        <w:t>University</w:t>
      </w:r>
      <w:r w:rsidRPr="003E3B7B">
        <w:t xml:space="preserve"> </w:t>
      </w:r>
      <w:r w:rsidRPr="003E3B7B">
        <w:rPr>
          <w:spacing w:val="-1"/>
        </w:rPr>
        <w:t>degree</w:t>
      </w:r>
      <w:r w:rsidRPr="003E3B7B">
        <w:rPr>
          <w:spacing w:val="-2"/>
        </w:rPr>
        <w:t xml:space="preserve"> </w:t>
      </w:r>
      <w:r w:rsidRPr="003E3B7B">
        <w:t>or</w:t>
      </w:r>
      <w:r w:rsidRPr="003E3B7B">
        <w:rPr>
          <w:spacing w:val="-2"/>
        </w:rPr>
        <w:t xml:space="preserve"> </w:t>
      </w:r>
      <w:r w:rsidRPr="003E3B7B">
        <w:rPr>
          <w:spacing w:val="-1"/>
        </w:rPr>
        <w:t>college</w:t>
      </w:r>
      <w:r w:rsidRPr="003E3B7B">
        <w:t xml:space="preserve"> </w:t>
      </w:r>
      <w:r w:rsidRPr="003E3B7B">
        <w:rPr>
          <w:spacing w:val="-1"/>
        </w:rPr>
        <w:t>diploma</w:t>
      </w:r>
      <w:r w:rsidR="002E5925" w:rsidRPr="003E3B7B">
        <w:rPr>
          <w:spacing w:val="-1"/>
        </w:rPr>
        <w:t xml:space="preserve"> in</w:t>
      </w:r>
      <w:r w:rsidR="00E52076" w:rsidRPr="003E3B7B">
        <w:rPr>
          <w:spacing w:val="-1"/>
        </w:rPr>
        <w:t xml:space="preserve"> </w:t>
      </w:r>
      <w:r w:rsidR="005E0387">
        <w:rPr>
          <w:spacing w:val="-1"/>
        </w:rPr>
        <w:t xml:space="preserve">fields such as: </w:t>
      </w:r>
      <w:r w:rsidR="00A7335D" w:rsidRPr="003E3B7B">
        <w:rPr>
          <w:spacing w:val="-1"/>
        </w:rPr>
        <w:t xml:space="preserve">statistics, </w:t>
      </w:r>
      <w:r w:rsidR="005E0387">
        <w:rPr>
          <w:spacing w:val="-1"/>
        </w:rPr>
        <w:t xml:space="preserve">economics, </w:t>
      </w:r>
      <w:r w:rsidR="00A7335D" w:rsidRPr="003E3B7B">
        <w:rPr>
          <w:spacing w:val="-1"/>
        </w:rPr>
        <w:t>geography</w:t>
      </w:r>
      <w:r w:rsidR="00E52076" w:rsidRPr="003E3B7B">
        <w:rPr>
          <w:spacing w:val="-1"/>
        </w:rPr>
        <w:t xml:space="preserve">, </w:t>
      </w:r>
      <w:r w:rsidR="005E0387">
        <w:rPr>
          <w:spacing w:val="-1"/>
        </w:rPr>
        <w:t xml:space="preserve">rural planning and development, or GIS and </w:t>
      </w:r>
      <w:r w:rsidR="00E52076" w:rsidRPr="003E3B7B">
        <w:rPr>
          <w:spacing w:val="-1"/>
        </w:rPr>
        <w:t>information systems</w:t>
      </w:r>
      <w:r w:rsidR="00A7335D" w:rsidRPr="003E3B7B">
        <w:rPr>
          <w:spacing w:val="-1"/>
        </w:rPr>
        <w:t xml:space="preserve">. </w:t>
      </w:r>
    </w:p>
    <w:p w:rsidR="002E5925" w:rsidRPr="002E5925" w:rsidRDefault="005E0387" w:rsidP="00A164C6">
      <w:pPr>
        <w:pStyle w:val="BodyText"/>
        <w:numPr>
          <w:ilvl w:val="0"/>
          <w:numId w:val="1"/>
        </w:numPr>
        <w:tabs>
          <w:tab w:val="left" w:pos="821"/>
        </w:tabs>
        <w:ind w:right="522"/>
        <w:rPr>
          <w:spacing w:val="-1"/>
        </w:rPr>
      </w:pPr>
      <w:r>
        <w:rPr>
          <w:spacing w:val="-1"/>
        </w:rPr>
        <w:t xml:space="preserve">Demonstrated capacity </w:t>
      </w:r>
      <w:r w:rsidR="002E5925" w:rsidRPr="002E5925">
        <w:rPr>
          <w:spacing w:val="-1"/>
        </w:rPr>
        <w:t>in data management, manipulation, interpretation and analysis </w:t>
      </w:r>
    </w:p>
    <w:p w:rsidR="00E52076" w:rsidRDefault="005E0387" w:rsidP="00E5207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 xml:space="preserve">Familiarity with data base management/data cleansing and </w:t>
      </w:r>
      <w:r w:rsidR="00E52076" w:rsidRPr="00E52076">
        <w:rPr>
          <w:rFonts w:ascii="Calibri" w:eastAsia="Calibri" w:hAnsi="Calibri"/>
          <w:spacing w:val="-1"/>
        </w:rPr>
        <w:t xml:space="preserve">large structured, semi-structured </w:t>
      </w:r>
      <w:proofErr w:type="gramStart"/>
      <w:r>
        <w:rPr>
          <w:rFonts w:ascii="Calibri" w:eastAsia="Calibri" w:hAnsi="Calibri"/>
          <w:spacing w:val="-1"/>
        </w:rPr>
        <w:t xml:space="preserve">or </w:t>
      </w:r>
      <w:r w:rsidR="00E52076" w:rsidRPr="00E52076">
        <w:rPr>
          <w:rFonts w:ascii="Calibri" w:eastAsia="Calibri" w:hAnsi="Calibri"/>
          <w:spacing w:val="-1"/>
        </w:rPr>
        <w:t xml:space="preserve"> unstructured</w:t>
      </w:r>
      <w:proofErr w:type="gramEnd"/>
      <w:r w:rsidR="00E52076" w:rsidRPr="00E52076">
        <w:rPr>
          <w:rFonts w:ascii="Calibri" w:eastAsia="Calibri" w:hAnsi="Calibri"/>
          <w:spacing w:val="-1"/>
        </w:rPr>
        <w:t xml:space="preserve"> datasets.</w:t>
      </w:r>
    </w:p>
    <w:p w:rsidR="002E5925" w:rsidRDefault="002E5925" w:rsidP="00E5207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>Familiarity with</w:t>
      </w:r>
      <w:r w:rsidR="003E3B7B">
        <w:rPr>
          <w:rFonts w:ascii="Calibri" w:eastAsia="Calibri" w:hAnsi="Calibri"/>
          <w:spacing w:val="-1"/>
        </w:rPr>
        <w:t xml:space="preserve"> </w:t>
      </w:r>
      <w:r w:rsidR="005E0387">
        <w:rPr>
          <w:rFonts w:ascii="Calibri" w:eastAsia="Calibri" w:hAnsi="Calibri"/>
          <w:spacing w:val="-1"/>
        </w:rPr>
        <w:t xml:space="preserve">Statistics Canada information products, </w:t>
      </w:r>
      <w:r w:rsidR="003E3B7B">
        <w:rPr>
          <w:rFonts w:ascii="Calibri" w:eastAsia="Calibri" w:hAnsi="Calibri"/>
          <w:spacing w:val="-1"/>
        </w:rPr>
        <w:t>data</w:t>
      </w:r>
      <w:r>
        <w:rPr>
          <w:rFonts w:ascii="Calibri" w:eastAsia="Calibri" w:hAnsi="Calibri"/>
          <w:spacing w:val="-1"/>
        </w:rPr>
        <w:t>sets and on-line tools developed by Statistics Canada</w:t>
      </w:r>
    </w:p>
    <w:p w:rsidR="005E0387" w:rsidRDefault="005E0387" w:rsidP="00E5207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Calibri" w:hAnsi="Calibri"/>
          <w:spacing w:val="-1"/>
        </w:rPr>
      </w:pPr>
      <w:r>
        <w:rPr>
          <w:rFonts w:ascii="Calibri" w:eastAsia="Calibri" w:hAnsi="Calibri"/>
          <w:spacing w:val="-1"/>
        </w:rPr>
        <w:t xml:space="preserve">Knowledge of rural Ontario geographies, economic regions and related nomenclature  such </w:t>
      </w:r>
      <w:r w:rsidR="00C4612E">
        <w:rPr>
          <w:rFonts w:ascii="Calibri" w:eastAsia="Calibri" w:hAnsi="Calibri"/>
          <w:spacing w:val="-1"/>
        </w:rPr>
        <w:t xml:space="preserve">as CSDs/CDs/IRs, </w:t>
      </w:r>
      <w:r>
        <w:rPr>
          <w:rFonts w:ascii="Calibri" w:eastAsia="Calibri" w:hAnsi="Calibri"/>
          <w:spacing w:val="-1"/>
        </w:rPr>
        <w:t>MIZ, CMA/non-CMA, RST</w:t>
      </w:r>
      <w:r w:rsidR="00C4612E">
        <w:rPr>
          <w:rFonts w:ascii="Calibri" w:eastAsia="Calibri" w:hAnsi="Calibri"/>
          <w:spacing w:val="-1"/>
        </w:rPr>
        <w:t>, NAICS/NOCs</w:t>
      </w:r>
    </w:p>
    <w:p w:rsidR="003E3B7B" w:rsidRDefault="003E3B7B" w:rsidP="00E5207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Calibri" w:hAnsi="Calibri"/>
          <w:spacing w:val="-1"/>
        </w:rPr>
      </w:pPr>
      <w:r w:rsidRPr="003E3B7B">
        <w:rPr>
          <w:rFonts w:ascii="Calibri" w:eastAsia="Calibri" w:hAnsi="Calibri"/>
          <w:spacing w:val="-1"/>
        </w:rPr>
        <w:t>Proficien</w:t>
      </w:r>
      <w:r w:rsidR="00C4612E">
        <w:rPr>
          <w:rFonts w:ascii="Calibri" w:eastAsia="Calibri" w:hAnsi="Calibri"/>
          <w:spacing w:val="-1"/>
        </w:rPr>
        <w:t>cy</w:t>
      </w:r>
      <w:r w:rsidRPr="003E3B7B">
        <w:rPr>
          <w:rFonts w:ascii="Calibri" w:eastAsia="Calibri" w:hAnsi="Calibri"/>
          <w:spacing w:val="-1"/>
        </w:rPr>
        <w:t xml:space="preserve"> with ESRI ArcGIS or similar GIS software is an asset</w:t>
      </w:r>
    </w:p>
    <w:p w:rsidR="003E3B7B" w:rsidRPr="00E52076" w:rsidRDefault="003E3B7B" w:rsidP="00E52076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Calibri" w:hAnsi="Calibri"/>
          <w:spacing w:val="-1"/>
        </w:rPr>
      </w:pPr>
      <w:r w:rsidRPr="003E3B7B">
        <w:rPr>
          <w:rFonts w:ascii="Calibri" w:eastAsia="Calibri" w:hAnsi="Calibri"/>
          <w:spacing w:val="-1"/>
        </w:rPr>
        <w:t>Education or previous work experience related to geomatics is an asset</w:t>
      </w:r>
    </w:p>
    <w:p w:rsidR="00A164C6" w:rsidRDefault="002E5925" w:rsidP="00A164C6">
      <w:pPr>
        <w:pStyle w:val="BodyText"/>
        <w:numPr>
          <w:ilvl w:val="0"/>
          <w:numId w:val="1"/>
        </w:numPr>
        <w:tabs>
          <w:tab w:val="left" w:pos="821"/>
        </w:tabs>
        <w:ind w:right="522"/>
        <w:rPr>
          <w:spacing w:val="-1"/>
        </w:rPr>
      </w:pPr>
      <w:r w:rsidRPr="002E5925">
        <w:rPr>
          <w:spacing w:val="-1"/>
        </w:rPr>
        <w:t>Strong organizational skills and ability to meet deadlines</w:t>
      </w:r>
      <w:r w:rsidR="00C4612E">
        <w:rPr>
          <w:spacing w:val="-1"/>
        </w:rPr>
        <w:t xml:space="preserve"> without close supervision</w:t>
      </w:r>
    </w:p>
    <w:p w:rsidR="002E5925" w:rsidRPr="002E5925" w:rsidRDefault="002E5925" w:rsidP="00A164C6">
      <w:pPr>
        <w:pStyle w:val="BodyText"/>
        <w:numPr>
          <w:ilvl w:val="0"/>
          <w:numId w:val="1"/>
        </w:numPr>
        <w:tabs>
          <w:tab w:val="left" w:pos="821"/>
        </w:tabs>
        <w:ind w:right="522"/>
        <w:rPr>
          <w:spacing w:val="-1"/>
        </w:rPr>
      </w:pPr>
      <w:r w:rsidRPr="002E5925">
        <w:rPr>
          <w:spacing w:val="-1"/>
        </w:rPr>
        <w:t>Experience communicating technical concepts to a non-technical audience</w:t>
      </w:r>
    </w:p>
    <w:p w:rsidR="002E5925" w:rsidRPr="002E5925" w:rsidRDefault="002E5925">
      <w:pPr>
        <w:spacing w:before="3"/>
        <w:rPr>
          <w:rFonts w:ascii="Calibri" w:eastAsia="Calibri" w:hAnsi="Calibri"/>
          <w:spacing w:val="-1"/>
        </w:rPr>
      </w:pPr>
    </w:p>
    <w:p w:rsidR="008C5CDB" w:rsidRPr="008C5CDB" w:rsidRDefault="00573379" w:rsidP="008C5CDB">
      <w:pPr>
        <w:pStyle w:val="BodyText"/>
        <w:spacing w:line="278" w:lineRule="auto"/>
        <w:ind w:left="100" w:right="269" w:firstLine="0"/>
      </w:pPr>
      <w:r w:rsidRPr="002E5925">
        <w:rPr>
          <w:spacing w:val="-1"/>
        </w:rPr>
        <w:t xml:space="preserve">A </w:t>
      </w:r>
      <w:r>
        <w:rPr>
          <w:spacing w:val="-1"/>
        </w:rPr>
        <w:t>background</w:t>
      </w:r>
      <w:r w:rsidRPr="002E5925">
        <w:rPr>
          <w:spacing w:val="-1"/>
        </w:rPr>
        <w:t xml:space="preserve"> or </w:t>
      </w:r>
      <w:r>
        <w:rPr>
          <w:spacing w:val="-1"/>
        </w:rPr>
        <w:t>interests</w:t>
      </w:r>
      <w:r w:rsidRPr="002E5925">
        <w:rPr>
          <w:spacing w:val="-1"/>
        </w:rPr>
        <w:t xml:space="preserve"> in</w:t>
      </w:r>
      <w:r>
        <w:rPr>
          <w:spacing w:val="-1"/>
        </w:rPr>
        <w:t xml:space="preserve"> </w:t>
      </w:r>
      <w:r w:rsidRPr="002E5925">
        <w:rPr>
          <w:spacing w:val="-1"/>
        </w:rPr>
        <w:t xml:space="preserve">topics, areas of </w:t>
      </w:r>
      <w:r>
        <w:rPr>
          <w:spacing w:val="-1"/>
        </w:rPr>
        <w:t>expertise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disciplines</w:t>
      </w:r>
      <w:r>
        <w:rPr>
          <w:spacing w:val="-2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ROI</w:t>
      </w:r>
      <w:r>
        <w:t xml:space="preserve"> </w:t>
      </w:r>
      <w:r>
        <w:rPr>
          <w:spacing w:val="-1"/>
        </w:rPr>
        <w:t>program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is an</w:t>
      </w:r>
      <w:r>
        <w:rPr>
          <w:spacing w:val="69"/>
        </w:rPr>
        <w:t xml:space="preserve"> </w:t>
      </w:r>
      <w:r>
        <w:t xml:space="preserve">asset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requirement.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might</w:t>
      </w:r>
      <w: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example:</w:t>
      </w:r>
    </w:p>
    <w:p w:rsidR="00621E29" w:rsidRDefault="00573379">
      <w:pPr>
        <w:pStyle w:val="BodyText"/>
        <w:numPr>
          <w:ilvl w:val="0"/>
          <w:numId w:val="1"/>
        </w:numPr>
        <w:tabs>
          <w:tab w:val="left" w:pos="821"/>
        </w:tabs>
        <w:spacing w:before="194"/>
      </w:pPr>
      <w:r>
        <w:rPr>
          <w:spacing w:val="-1"/>
        </w:rPr>
        <w:t>Rural community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sustainability;</w:t>
      </w:r>
    </w:p>
    <w:p w:rsidR="00621E29" w:rsidRDefault="00573379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Planning/municipal</w:t>
      </w:r>
      <w:r>
        <w:t xml:space="preserve"> </w:t>
      </w:r>
      <w:r>
        <w:rPr>
          <w:spacing w:val="-1"/>
        </w:rPr>
        <w:t>governance/economic</w:t>
      </w:r>
      <w:r>
        <w:t xml:space="preserve"> </w:t>
      </w:r>
      <w:r>
        <w:rPr>
          <w:spacing w:val="-1"/>
        </w:rPr>
        <w:t>development;</w:t>
      </w:r>
    </w:p>
    <w:p w:rsidR="00621E29" w:rsidRDefault="00573379">
      <w:pPr>
        <w:pStyle w:val="BodyText"/>
        <w:numPr>
          <w:ilvl w:val="0"/>
          <w:numId w:val="1"/>
        </w:numPr>
        <w:tabs>
          <w:tab w:val="left" w:pos="821"/>
        </w:tabs>
        <w:spacing w:line="279" w:lineRule="exact"/>
      </w:pPr>
      <w:r>
        <w:rPr>
          <w:spacing w:val="-1"/>
        </w:rPr>
        <w:t>Organizational</w:t>
      </w:r>
      <w:r>
        <w:t xml:space="preserve"> </w:t>
      </w:r>
      <w:r>
        <w:rPr>
          <w:spacing w:val="-1"/>
        </w:rPr>
        <w:t>development</w:t>
      </w:r>
      <w:r w:rsidR="00C4612E">
        <w:rPr>
          <w:spacing w:val="-1"/>
        </w:rPr>
        <w:t>, leadership</w:t>
      </w:r>
      <w:r>
        <w:t xml:space="preserve"> &amp;</w:t>
      </w:r>
      <w:r>
        <w:rPr>
          <w:spacing w:val="1"/>
        </w:rPr>
        <w:t xml:space="preserve"> </w:t>
      </w:r>
      <w:r>
        <w:rPr>
          <w:spacing w:val="-1"/>
        </w:rPr>
        <w:t>governance</w:t>
      </w:r>
      <w:r w:rsidR="00C4612E">
        <w:rPr>
          <w:spacing w:val="-1"/>
        </w:rPr>
        <w:t xml:space="preserve"> capacity building</w:t>
      </w:r>
      <w:r>
        <w:rPr>
          <w:spacing w:val="-1"/>
        </w:rPr>
        <w:t>;</w:t>
      </w:r>
      <w:r w:rsidR="00C4612E">
        <w:rPr>
          <w:spacing w:val="-1"/>
        </w:rPr>
        <w:t xml:space="preserve"> and/or</w:t>
      </w:r>
    </w:p>
    <w:p w:rsidR="00621E29" w:rsidRDefault="00573379">
      <w:pPr>
        <w:pStyle w:val="BodyText"/>
        <w:numPr>
          <w:ilvl w:val="0"/>
          <w:numId w:val="1"/>
        </w:numPr>
        <w:tabs>
          <w:tab w:val="left" w:pos="821"/>
        </w:tabs>
        <w:spacing w:before="1" w:line="279" w:lineRule="exact"/>
      </w:pPr>
      <w:r>
        <w:rPr>
          <w:spacing w:val="-1"/>
        </w:rPr>
        <w:t>Agricultural sector</w:t>
      </w:r>
      <w:r>
        <w:t xml:space="preserve"> and</w:t>
      </w:r>
      <w:r w:rsidR="00C4612E">
        <w:rPr>
          <w:spacing w:val="-2"/>
        </w:rPr>
        <w:t xml:space="preserve"> food sectors.</w:t>
      </w:r>
      <w:r>
        <w:t xml:space="preserve"> </w:t>
      </w:r>
    </w:p>
    <w:p w:rsidR="00621E29" w:rsidRDefault="00621E29">
      <w:pPr>
        <w:spacing w:before="3"/>
        <w:rPr>
          <w:rFonts w:ascii="Calibri" w:eastAsia="Calibri" w:hAnsi="Calibri" w:cs="Calibri"/>
        </w:rPr>
      </w:pPr>
    </w:p>
    <w:p w:rsidR="00621E29" w:rsidRDefault="00573379">
      <w:pPr>
        <w:pStyle w:val="Heading1"/>
        <w:rPr>
          <w:b w:val="0"/>
          <w:bCs w:val="0"/>
        </w:rPr>
      </w:pP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</w:p>
    <w:p w:rsidR="00621E29" w:rsidRDefault="00621E29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621E29" w:rsidRDefault="00573379">
      <w:pPr>
        <w:pStyle w:val="BodyText"/>
        <w:spacing w:line="276" w:lineRule="auto"/>
        <w:ind w:left="100" w:right="380" w:firstLine="0"/>
      </w:pPr>
      <w:r>
        <w:rPr>
          <w:spacing w:val="-1"/>
        </w:rPr>
        <w:t>This</w:t>
      </w:r>
      <w:r>
        <w:t xml:space="preserve"> is a </w:t>
      </w:r>
      <w:r>
        <w:rPr>
          <w:spacing w:val="-1"/>
        </w:rPr>
        <w:t>full-time</w:t>
      </w:r>
      <w:r>
        <w:rPr>
          <w:spacing w:val="-2"/>
        </w:rPr>
        <w:t xml:space="preserve"> </w:t>
      </w:r>
      <w:r w:rsidR="00C4612E">
        <w:rPr>
          <w:spacing w:val="-2"/>
        </w:rPr>
        <w:t xml:space="preserve">(8 weeks) or part-time </w:t>
      </w:r>
      <w:r>
        <w:rPr>
          <w:spacing w:val="-1"/>
        </w:rPr>
        <w:t xml:space="preserve">position </w:t>
      </w:r>
      <w:r w:rsidR="00C4612E">
        <w:rPr>
          <w:spacing w:val="-1"/>
        </w:rPr>
        <w:t xml:space="preserve">(12 weeks) </w:t>
      </w:r>
      <w:r>
        <w:rPr>
          <w:spacing w:val="-1"/>
        </w:rPr>
        <w:t xml:space="preserve">and </w:t>
      </w:r>
      <w:r>
        <w:t>can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 xml:space="preserve">accomplished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t xml:space="preserve">a </w:t>
      </w:r>
      <w:r>
        <w:rPr>
          <w:spacing w:val="-2"/>
        </w:rPr>
        <w:t xml:space="preserve">home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remote</w:t>
      </w:r>
      <w:r>
        <w:rPr>
          <w:spacing w:val="-4"/>
        </w:rPr>
        <w:t xml:space="preserve"> </w:t>
      </w:r>
      <w:r>
        <w:rPr>
          <w:spacing w:val="-1"/>
        </w:rPr>
        <w:t>location.</w:t>
      </w:r>
      <w:r>
        <w:t xml:space="preserve"> A </w:t>
      </w:r>
      <w:r>
        <w:rPr>
          <w:spacing w:val="-1"/>
        </w:rPr>
        <w:t>regular</w:t>
      </w:r>
      <w:r w:rsidR="00C4612E">
        <w:rPr>
          <w:spacing w:val="63"/>
        </w:rPr>
        <w:t xml:space="preserve"> </w:t>
      </w:r>
      <w:r>
        <w:rPr>
          <w:spacing w:val="-1"/>
        </w:rPr>
        <w:t>schedule</w:t>
      </w:r>
      <w:r>
        <w:rPr>
          <w:spacing w:val="-2"/>
        </w:rPr>
        <w:t xml:space="preserve"> </w:t>
      </w:r>
      <w:r>
        <w:t>of in</w:t>
      </w:r>
      <w:r>
        <w:rPr>
          <w:spacing w:val="-3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coordination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team meetings</w:t>
      </w:r>
      <w:r>
        <w:t xml:space="preserve"> is</w:t>
      </w:r>
      <w:r>
        <w:rPr>
          <w:spacing w:val="3"/>
        </w:rPr>
        <w:t xml:space="preserve"> </w:t>
      </w:r>
      <w:r>
        <w:rPr>
          <w:spacing w:val="-1"/>
        </w:rPr>
        <w:t>anticipated after</w:t>
      </w:r>
      <w:r>
        <w:t xml:space="preserve"> </w:t>
      </w:r>
      <w:r>
        <w:rPr>
          <w:spacing w:val="-2"/>
        </w:rPr>
        <w:t>COVID</w:t>
      </w:r>
      <w:r>
        <w:rPr>
          <w:spacing w:val="1"/>
        </w:rPr>
        <w:t xml:space="preserve"> </w:t>
      </w:r>
      <w:r>
        <w:rPr>
          <w:spacing w:val="-1"/>
        </w:rPr>
        <w:t>restrictions</w:t>
      </w:r>
      <w:r>
        <w:rPr>
          <w:spacing w:val="71"/>
        </w:rPr>
        <w:t xml:space="preserve"> </w:t>
      </w:r>
      <w:r>
        <w:t>are lifted.</w:t>
      </w:r>
      <w:r>
        <w:rPr>
          <w:spacing w:val="-4"/>
        </w:rPr>
        <w:t xml:space="preserve"> </w:t>
      </w:r>
      <w:r>
        <w:rPr>
          <w:spacing w:val="-1"/>
        </w:rPr>
        <w:t>Bi-weekly</w:t>
      </w:r>
      <w:r>
        <w:rPr>
          <w:spacing w:val="-2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Rural Ontario Institute</w:t>
      </w:r>
      <w:r>
        <w:rPr>
          <w:spacing w:val="-2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north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Guelph,</w:t>
      </w:r>
      <w:r>
        <w:rPr>
          <w:spacing w:val="53"/>
        </w:rPr>
        <w:t xml:space="preserve"> </w:t>
      </w:r>
      <w:r>
        <w:rPr>
          <w:spacing w:val="-1"/>
        </w:rPr>
        <w:t>Ontario.</w:t>
      </w:r>
      <w:r>
        <w:rPr>
          <w:spacing w:val="-3"/>
        </w:rPr>
        <w:t xml:space="preserve"> </w:t>
      </w:r>
      <w:r>
        <w:rPr>
          <w:spacing w:val="-1"/>
        </w:rPr>
        <w:t>Travel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location 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compensated.</w:t>
      </w:r>
    </w:p>
    <w:p w:rsidR="00621E29" w:rsidRDefault="00573379">
      <w:pPr>
        <w:pStyle w:val="BodyText"/>
        <w:spacing w:before="196" w:line="277" w:lineRule="auto"/>
        <w:ind w:left="100" w:right="115" w:firstLine="0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apply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confidence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 xml:space="preserve">email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than</w:t>
      </w:r>
      <w:r w:rsidR="00A164C6">
        <w:rPr>
          <w:b/>
          <w:spacing w:val="-2"/>
        </w:rPr>
        <w:t xml:space="preserve"> </w:t>
      </w:r>
      <w:r>
        <w:rPr>
          <w:b/>
          <w:spacing w:val="-2"/>
        </w:rPr>
        <w:t xml:space="preserve">May </w:t>
      </w:r>
      <w:r w:rsidR="00C4612E">
        <w:rPr>
          <w:b/>
          <w:spacing w:val="-2"/>
        </w:rPr>
        <w:t>17</w:t>
      </w:r>
      <w:r>
        <w:rPr>
          <w:b/>
          <w:spacing w:val="-2"/>
        </w:rPr>
        <w:t>, 2021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sending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resume</w:t>
      </w:r>
      <w:r>
        <w:rPr>
          <w:spacing w:val="75"/>
        </w:rPr>
        <w:t xml:space="preserve"> </w:t>
      </w:r>
      <w:r>
        <w:rPr>
          <w:spacing w:val="-1"/>
        </w:rPr>
        <w:t>and cover</w:t>
      </w:r>
      <w:r>
        <w:t xml:space="preserve"> </w:t>
      </w:r>
      <w:r>
        <w:rPr>
          <w:spacing w:val="-1"/>
        </w:rPr>
        <w:t>letter</w:t>
      </w:r>
      <w:r>
        <w:t xml:space="preserve"> </w:t>
      </w:r>
      <w:r>
        <w:rPr>
          <w:spacing w:val="-1"/>
        </w:rPr>
        <w:t xml:space="preserve">highlighting </w:t>
      </w:r>
      <w:r>
        <w:t xml:space="preserve">any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accomplishments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motivations</w:t>
      </w:r>
      <w:r>
        <w:t xml:space="preserve"> that </w:t>
      </w:r>
      <w:r>
        <w:rPr>
          <w:spacing w:val="-1"/>
        </w:rPr>
        <w:t>reflect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67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success</w:t>
      </w:r>
      <w:r>
        <w:t xml:space="preserve">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position.</w:t>
      </w:r>
    </w:p>
    <w:p w:rsidR="00621E29" w:rsidRDefault="00573379">
      <w:pPr>
        <w:pStyle w:val="Heading1"/>
        <w:spacing w:before="198"/>
        <w:rPr>
          <w:b w:val="0"/>
          <w:bCs w:val="0"/>
        </w:rPr>
      </w:pPr>
      <w:r>
        <w:rPr>
          <w:spacing w:val="-1"/>
        </w:rPr>
        <w:t>Please apply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621E29" w:rsidRDefault="00621E29">
      <w:pPr>
        <w:spacing w:before="6"/>
        <w:rPr>
          <w:rFonts w:ascii="Calibri" w:eastAsia="Calibri" w:hAnsi="Calibri" w:cs="Calibri"/>
          <w:b/>
          <w:bCs/>
          <w:sz w:val="19"/>
          <w:szCs w:val="19"/>
        </w:rPr>
      </w:pPr>
    </w:p>
    <w:p w:rsidR="00621E29" w:rsidRDefault="00573379">
      <w:pPr>
        <w:pStyle w:val="BodyText"/>
        <w:ind w:left="100" w:firstLine="0"/>
      </w:pPr>
      <w:r>
        <w:t>Norman</w:t>
      </w:r>
      <w:r>
        <w:rPr>
          <w:spacing w:val="-3"/>
        </w:rPr>
        <w:t xml:space="preserve"> </w:t>
      </w:r>
      <w:r>
        <w:rPr>
          <w:spacing w:val="-1"/>
        </w:rPr>
        <w:t>Ragetlie</w:t>
      </w:r>
    </w:p>
    <w:p w:rsidR="00621E29" w:rsidRDefault="00573379">
      <w:pPr>
        <w:pStyle w:val="BodyText"/>
        <w:spacing w:before="38" w:line="276" w:lineRule="auto"/>
        <w:ind w:left="100" w:right="5136" w:firstLine="0"/>
      </w:pPr>
      <w:r>
        <w:rPr>
          <w:spacing w:val="-1"/>
        </w:rPr>
        <w:t>Executive</w:t>
      </w:r>
      <w:r>
        <w:rPr>
          <w:spacing w:val="-2"/>
        </w:rPr>
        <w:t xml:space="preserve"> </w:t>
      </w:r>
      <w:r>
        <w:rPr>
          <w:spacing w:val="-1"/>
        </w:rPr>
        <w:t>Director,</w:t>
      </w:r>
      <w:r>
        <w:t xml:space="preserve"> </w:t>
      </w:r>
      <w:r>
        <w:rPr>
          <w:spacing w:val="-1"/>
        </w:rPr>
        <w:t>Rural</w:t>
      </w:r>
      <w:r>
        <w:rPr>
          <w:spacing w:val="-3"/>
        </w:rPr>
        <w:t xml:space="preserve"> </w:t>
      </w:r>
      <w:r>
        <w:rPr>
          <w:spacing w:val="-1"/>
        </w:rPr>
        <w:t>Ontario</w:t>
      </w:r>
      <w:r>
        <w:t xml:space="preserve"> </w:t>
      </w:r>
      <w:r>
        <w:rPr>
          <w:spacing w:val="-1"/>
        </w:rPr>
        <w:t>Institute</w:t>
      </w:r>
      <w:r>
        <w:rPr>
          <w:spacing w:val="45"/>
        </w:rPr>
        <w:t xml:space="preserve"> </w:t>
      </w:r>
      <w:r>
        <w:rPr>
          <w:spacing w:val="-1"/>
        </w:rPr>
        <w:t xml:space="preserve">Email: </w:t>
      </w:r>
      <w:hyperlink r:id="rId7">
        <w:r>
          <w:rPr>
            <w:spacing w:val="-1"/>
            <w:u w:val="single" w:color="000000"/>
          </w:rPr>
          <w:t>nragetlie@ruralontarioinstitute.ca</w:t>
        </w:r>
      </w:hyperlink>
    </w:p>
    <w:p w:rsidR="00621E29" w:rsidRDefault="00621E29">
      <w:pPr>
        <w:spacing w:before="9"/>
        <w:rPr>
          <w:rFonts w:ascii="Calibri" w:eastAsia="Calibri" w:hAnsi="Calibri" w:cs="Calibri"/>
          <w:sz w:val="20"/>
          <w:szCs w:val="20"/>
        </w:rPr>
      </w:pPr>
    </w:p>
    <w:p w:rsidR="00621E29" w:rsidRDefault="00573379">
      <w:pPr>
        <w:pStyle w:val="Heading1"/>
        <w:spacing w:before="56"/>
        <w:rPr>
          <w:b w:val="0"/>
          <w:bCs w:val="0"/>
        </w:rPr>
      </w:pPr>
      <w:r>
        <w:rPr>
          <w:spacing w:val="-1"/>
        </w:rPr>
        <w:t>We thank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who apply.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rPr>
          <w:spacing w:val="-1"/>
        </w:rPr>
        <w:t>candidates</w:t>
      </w:r>
      <w:r>
        <w:rPr>
          <w:spacing w:val="-3"/>
        </w:rP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interview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3"/>
        </w:rPr>
        <w:t xml:space="preserve"> </w:t>
      </w:r>
      <w:r>
        <w:rPr>
          <w:spacing w:val="-1"/>
        </w:rPr>
        <w:t>contacted.</w:t>
      </w:r>
    </w:p>
    <w:sectPr w:rsidR="00621E29">
      <w:pgSz w:w="12240" w:h="15840"/>
      <w:pgMar w:top="140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F6C4A"/>
    <w:multiLevelType w:val="multilevel"/>
    <w:tmpl w:val="3F82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E6D7C"/>
    <w:multiLevelType w:val="multilevel"/>
    <w:tmpl w:val="03BE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9A398B"/>
    <w:multiLevelType w:val="hybridMultilevel"/>
    <w:tmpl w:val="8146E82E"/>
    <w:lvl w:ilvl="0" w:tplc="28C8043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86026F"/>
    <w:multiLevelType w:val="hybridMultilevel"/>
    <w:tmpl w:val="16B44D06"/>
    <w:lvl w:ilvl="0" w:tplc="6E88E9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452B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6E9B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9CFAA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76BA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DE260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EF77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E4BF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60F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B5B41A9"/>
    <w:multiLevelType w:val="hybridMultilevel"/>
    <w:tmpl w:val="A89CD3FA"/>
    <w:lvl w:ilvl="0" w:tplc="28C8043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AE9E71B6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F774BD78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51EE8CA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C9708926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BA255AC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329CEC5A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EB7CB69C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19E4BC66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5">
    <w:nsid w:val="76381016"/>
    <w:multiLevelType w:val="hybridMultilevel"/>
    <w:tmpl w:val="7B8E5854"/>
    <w:lvl w:ilvl="0" w:tplc="28C8043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A3084E"/>
    <w:multiLevelType w:val="hybridMultilevel"/>
    <w:tmpl w:val="96D4B5C8"/>
    <w:lvl w:ilvl="0" w:tplc="28C8043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29"/>
    <w:rsid w:val="001006E4"/>
    <w:rsid w:val="002E5925"/>
    <w:rsid w:val="00355FE7"/>
    <w:rsid w:val="003E3B7B"/>
    <w:rsid w:val="00540503"/>
    <w:rsid w:val="00573379"/>
    <w:rsid w:val="005E0387"/>
    <w:rsid w:val="00621E29"/>
    <w:rsid w:val="00643133"/>
    <w:rsid w:val="00701D93"/>
    <w:rsid w:val="007C4647"/>
    <w:rsid w:val="008C5CDB"/>
    <w:rsid w:val="00A164C6"/>
    <w:rsid w:val="00A53059"/>
    <w:rsid w:val="00A7335D"/>
    <w:rsid w:val="00B1398A"/>
    <w:rsid w:val="00BB6E0F"/>
    <w:rsid w:val="00C4612E"/>
    <w:rsid w:val="00CE57F5"/>
    <w:rsid w:val="00E52076"/>
    <w:rsid w:val="00E6367C"/>
    <w:rsid w:val="00F44549"/>
    <w:rsid w:val="00F91656"/>
    <w:rsid w:val="00F9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3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3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4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1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ragetlie@ruralontarioinstitut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ralontarioinstitute.ca/knowledge-centre/focus-on-rural-ontar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Ragetlie</dc:creator>
  <cp:lastModifiedBy>Lissel Hernandez</cp:lastModifiedBy>
  <cp:revision>5</cp:revision>
  <dcterms:created xsi:type="dcterms:W3CDTF">2021-04-29T16:07:00Z</dcterms:created>
  <dcterms:modified xsi:type="dcterms:W3CDTF">2021-04-29T18:25:00Z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LastSaved">
    <vt:filetime>2021-04-27T00:00:00Z</vt:filetime>
  </property>
</Properties>
</file>